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6597"/>
      </w:tblGrid>
      <w:tr w:rsidR="007F4075" w:rsidRPr="00D433ED" w:rsidTr="007F4075">
        <w:tc>
          <w:tcPr>
            <w:tcW w:w="3888" w:type="dxa"/>
            <w:shd w:val="clear" w:color="auto" w:fill="auto"/>
          </w:tcPr>
          <w:p w:rsidR="007F4075" w:rsidRPr="00D433ED" w:rsidRDefault="007F4075" w:rsidP="00E53576">
            <w:pPr>
              <w:jc w:val="center"/>
              <w:rPr>
                <w:rFonts w:ascii="Calibri" w:hAnsi="Calibri"/>
              </w:rPr>
            </w:pPr>
            <w:r w:rsidRPr="00D433ED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31750</wp:posOffset>
                  </wp:positionV>
                  <wp:extent cx="2047875" cy="685411"/>
                  <wp:effectExtent l="0" t="0" r="0" b="635"/>
                  <wp:wrapNone/>
                  <wp:docPr id="1" name="Image 1" descr="Logo foncé si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foncé sim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685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97" w:type="dxa"/>
            <w:shd w:val="clear" w:color="auto" w:fill="auto"/>
          </w:tcPr>
          <w:p w:rsidR="007F4075" w:rsidRPr="00D433ED" w:rsidRDefault="007F4075" w:rsidP="00E53576">
            <w:pPr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D433ED">
              <w:rPr>
                <w:rFonts w:ascii="Calibri" w:hAnsi="Calibri"/>
                <w:b/>
                <w:bCs/>
                <w:sz w:val="32"/>
                <w:szCs w:val="32"/>
              </w:rPr>
              <w:t>FICHE DE POSTE</w:t>
            </w:r>
          </w:p>
          <w:p w:rsidR="007F4075" w:rsidRPr="00D433ED" w:rsidRDefault="00397109" w:rsidP="00E5357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32"/>
                <w:szCs w:val="32"/>
              </w:rPr>
              <w:t>Technicien de l’I</w:t>
            </w:r>
            <w:r w:rsidR="00382D66">
              <w:rPr>
                <w:rFonts w:ascii="Calibri" w:hAnsi="Calibri"/>
                <w:b/>
                <w:bCs/>
                <w:sz w:val="32"/>
                <w:szCs w:val="32"/>
              </w:rPr>
              <w:t>ntervention Sociale Familiale (H/F</w:t>
            </w:r>
            <w:r>
              <w:rPr>
                <w:rFonts w:ascii="Calibri" w:hAnsi="Calibri"/>
                <w:b/>
                <w:bCs/>
                <w:sz w:val="32"/>
                <w:szCs w:val="32"/>
              </w:rPr>
              <w:t>)</w:t>
            </w:r>
          </w:p>
        </w:tc>
      </w:tr>
    </w:tbl>
    <w:p w:rsidR="007F4075" w:rsidRPr="00D433ED" w:rsidRDefault="007F4075" w:rsidP="007F4075">
      <w:pPr>
        <w:rPr>
          <w:rFonts w:ascii="Calibri" w:hAnsi="Calibri"/>
        </w:rPr>
      </w:pPr>
    </w:p>
    <w:tbl>
      <w:tblPr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8479"/>
      </w:tblGrid>
      <w:tr w:rsidR="007F4075" w:rsidRPr="002E2FE8" w:rsidTr="007F4075">
        <w:trPr>
          <w:trHeight w:val="474"/>
        </w:trPr>
        <w:tc>
          <w:tcPr>
            <w:tcW w:w="2002" w:type="dxa"/>
            <w:shd w:val="clear" w:color="auto" w:fill="auto"/>
          </w:tcPr>
          <w:p w:rsidR="007F4075" w:rsidRPr="002E2FE8" w:rsidRDefault="007F4075" w:rsidP="00E53576">
            <w:pPr>
              <w:rPr>
                <w:rFonts w:ascii="Calibri" w:hAnsi="Calibri"/>
                <w:sz w:val="22"/>
                <w:szCs w:val="22"/>
              </w:rPr>
            </w:pPr>
            <w:r w:rsidRPr="002E2FE8">
              <w:rPr>
                <w:rFonts w:ascii="Calibri" w:hAnsi="Calibri"/>
                <w:sz w:val="22"/>
                <w:szCs w:val="22"/>
              </w:rPr>
              <w:t>Le secteur d’activité</w:t>
            </w:r>
          </w:p>
        </w:tc>
        <w:tc>
          <w:tcPr>
            <w:tcW w:w="8479" w:type="dxa"/>
            <w:shd w:val="clear" w:color="auto" w:fill="auto"/>
          </w:tcPr>
          <w:p w:rsidR="007F4075" w:rsidRPr="009B1307" w:rsidRDefault="007F4075" w:rsidP="009B1307">
            <w:pPr>
              <w:rPr>
                <w:rFonts w:ascii="Arial" w:hAnsi="Arial" w:cs="Arial"/>
                <w:sz w:val="30"/>
                <w:szCs w:val="30"/>
              </w:rPr>
            </w:pPr>
            <w:r w:rsidRPr="002E2FE8">
              <w:rPr>
                <w:rFonts w:ascii="Calibri" w:hAnsi="Calibri"/>
                <w:sz w:val="22"/>
                <w:szCs w:val="22"/>
              </w:rPr>
              <w:t xml:space="preserve">Les Services </w:t>
            </w:r>
            <w:r w:rsidR="009B1307">
              <w:rPr>
                <w:rFonts w:ascii="Calibri" w:hAnsi="Calibri"/>
                <w:sz w:val="22"/>
                <w:szCs w:val="22"/>
              </w:rPr>
              <w:t>d‘</w:t>
            </w:r>
            <w:r w:rsidRPr="002E2FE8">
              <w:rPr>
                <w:rFonts w:ascii="Calibri" w:hAnsi="Calibri"/>
                <w:sz w:val="22"/>
                <w:szCs w:val="22"/>
              </w:rPr>
              <w:t>A</w:t>
            </w:r>
            <w:r w:rsidR="009B1307">
              <w:rPr>
                <w:rFonts w:ascii="Calibri" w:hAnsi="Calibri"/>
                <w:sz w:val="22"/>
                <w:szCs w:val="22"/>
              </w:rPr>
              <w:t>ide</w:t>
            </w:r>
            <w:r w:rsidR="00184EB3">
              <w:rPr>
                <w:rFonts w:ascii="Calibri" w:hAnsi="Calibri"/>
                <w:sz w:val="22"/>
                <w:szCs w:val="22"/>
              </w:rPr>
              <w:t xml:space="preserve"> à</w:t>
            </w:r>
            <w:r w:rsidRPr="002E2FE8">
              <w:rPr>
                <w:rFonts w:ascii="Calibri" w:hAnsi="Calibri"/>
                <w:sz w:val="22"/>
                <w:szCs w:val="22"/>
              </w:rPr>
              <w:t xml:space="preserve"> la Personne (SAP), un secteur d’activité qui créé de l’emploi et rassemble de nombreux métiers à la portée de tous</w:t>
            </w:r>
            <w:r w:rsidRPr="009B1307">
              <w:rPr>
                <w:rFonts w:ascii="Calibri" w:hAnsi="Calibri"/>
                <w:sz w:val="22"/>
                <w:szCs w:val="22"/>
              </w:rPr>
              <w:t xml:space="preserve">. Devenir </w:t>
            </w:r>
            <w:r w:rsidR="009B1307" w:rsidRPr="009B1307">
              <w:rPr>
                <w:rFonts w:ascii="Calibri" w:hAnsi="Calibri"/>
                <w:sz w:val="22"/>
                <w:szCs w:val="22"/>
              </w:rPr>
              <w:t>TISF</w:t>
            </w:r>
            <w:r w:rsidRPr="009B1307">
              <w:rPr>
                <w:rFonts w:ascii="Calibri" w:hAnsi="Calibri"/>
                <w:sz w:val="22"/>
                <w:szCs w:val="22"/>
              </w:rPr>
              <w:t xml:space="preserve">, c’est </w:t>
            </w:r>
            <w:r w:rsidR="009B1307" w:rsidRPr="009B1307">
              <w:rPr>
                <w:rFonts w:ascii="Calibri" w:hAnsi="Calibri" w:cs="Arial"/>
                <w:sz w:val="22"/>
                <w:szCs w:val="22"/>
              </w:rPr>
              <w:t>mene</w:t>
            </w:r>
            <w:r w:rsidR="009B1307">
              <w:rPr>
                <w:rFonts w:ascii="Calibri" w:hAnsi="Calibri" w:cs="Arial"/>
                <w:sz w:val="22"/>
                <w:szCs w:val="22"/>
              </w:rPr>
              <w:t>r</w:t>
            </w:r>
            <w:r w:rsidR="009B1307" w:rsidRPr="009B1307">
              <w:rPr>
                <w:rFonts w:ascii="Calibri" w:hAnsi="Calibri" w:cs="Arial"/>
                <w:sz w:val="22"/>
                <w:szCs w:val="22"/>
              </w:rPr>
              <w:t xml:space="preserve"> une action sociale préventive et réparatrice </w:t>
            </w:r>
            <w:r w:rsidRPr="009B1307">
              <w:rPr>
                <w:rFonts w:ascii="Calibri" w:hAnsi="Calibri"/>
                <w:sz w:val="22"/>
                <w:szCs w:val="22"/>
              </w:rPr>
              <w:t>!</w:t>
            </w:r>
            <w:r w:rsidRPr="002E2FE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7F4075" w:rsidRPr="002E2FE8" w:rsidTr="007F4075">
        <w:trPr>
          <w:trHeight w:val="585"/>
        </w:trPr>
        <w:tc>
          <w:tcPr>
            <w:tcW w:w="2002" w:type="dxa"/>
            <w:shd w:val="clear" w:color="auto" w:fill="auto"/>
          </w:tcPr>
          <w:p w:rsidR="007F4075" w:rsidRPr="002E2FE8" w:rsidRDefault="007F4075" w:rsidP="00E53576">
            <w:pPr>
              <w:rPr>
                <w:rFonts w:ascii="Calibri" w:hAnsi="Calibri"/>
                <w:sz w:val="22"/>
                <w:szCs w:val="22"/>
              </w:rPr>
            </w:pPr>
            <w:r w:rsidRPr="002E2FE8">
              <w:rPr>
                <w:rFonts w:ascii="Calibri" w:hAnsi="Calibri"/>
                <w:sz w:val="22"/>
                <w:szCs w:val="22"/>
              </w:rPr>
              <w:t>Date d’embauche</w:t>
            </w:r>
          </w:p>
        </w:tc>
        <w:tc>
          <w:tcPr>
            <w:tcW w:w="8479" w:type="dxa"/>
            <w:shd w:val="clear" w:color="auto" w:fill="auto"/>
          </w:tcPr>
          <w:p w:rsidR="007F4075" w:rsidRPr="002E2FE8" w:rsidRDefault="009534D2" w:rsidP="00E53576">
            <w:pPr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01/</w:t>
            </w:r>
            <w:r w:rsidR="00382D66">
              <w:rPr>
                <w:rFonts w:ascii="Calibri" w:hAnsi="Calibri"/>
                <w:sz w:val="22"/>
                <w:szCs w:val="22"/>
              </w:rPr>
              <w:t>201</w:t>
            </w:r>
            <w:r w:rsidR="00125ACC">
              <w:rPr>
                <w:rFonts w:ascii="Calibri" w:hAnsi="Calibri"/>
                <w:sz w:val="22"/>
                <w:szCs w:val="22"/>
              </w:rPr>
              <w:t>9</w:t>
            </w:r>
            <w:r w:rsidR="00382D66">
              <w:rPr>
                <w:rFonts w:ascii="Calibri" w:hAnsi="Calibri"/>
                <w:sz w:val="22"/>
                <w:szCs w:val="22"/>
              </w:rPr>
              <w:t xml:space="preserve"> à </w:t>
            </w:r>
            <w:r>
              <w:rPr>
                <w:rFonts w:ascii="Calibri" w:hAnsi="Calibri"/>
                <w:sz w:val="22"/>
                <w:szCs w:val="22"/>
              </w:rPr>
              <w:t>06/20</w:t>
            </w:r>
            <w:r w:rsidR="00125ACC">
              <w:rPr>
                <w:rFonts w:ascii="Calibri" w:hAnsi="Calibri"/>
                <w:sz w:val="22"/>
                <w:szCs w:val="22"/>
              </w:rPr>
              <w:t>20</w:t>
            </w:r>
            <w:r>
              <w:rPr>
                <w:rFonts w:ascii="Calibri" w:hAnsi="Calibri"/>
                <w:sz w:val="22"/>
                <w:szCs w:val="22"/>
              </w:rPr>
              <w:t xml:space="preserve">, Formation à </w:t>
            </w:r>
            <w:r w:rsidR="002B14BD">
              <w:rPr>
                <w:rFonts w:ascii="Calibri" w:hAnsi="Calibri"/>
                <w:sz w:val="22"/>
                <w:szCs w:val="22"/>
              </w:rPr>
              <w:t>Saint Jean Bonnefond</w:t>
            </w:r>
          </w:p>
        </w:tc>
      </w:tr>
      <w:tr w:rsidR="007F4075" w:rsidRPr="002E2FE8" w:rsidTr="00A53418">
        <w:trPr>
          <w:trHeight w:val="775"/>
        </w:trPr>
        <w:tc>
          <w:tcPr>
            <w:tcW w:w="2002" w:type="dxa"/>
            <w:shd w:val="clear" w:color="auto" w:fill="auto"/>
          </w:tcPr>
          <w:p w:rsidR="007F4075" w:rsidRPr="002E2FE8" w:rsidRDefault="007F4075" w:rsidP="00E53576">
            <w:pPr>
              <w:rPr>
                <w:rFonts w:ascii="Calibri" w:hAnsi="Calibri"/>
                <w:sz w:val="22"/>
                <w:szCs w:val="22"/>
              </w:rPr>
            </w:pPr>
            <w:r w:rsidRPr="002E2FE8">
              <w:rPr>
                <w:rFonts w:ascii="Calibri" w:hAnsi="Calibri"/>
                <w:sz w:val="22"/>
                <w:szCs w:val="22"/>
              </w:rPr>
              <w:t>Nature du Contrat</w:t>
            </w:r>
          </w:p>
        </w:tc>
        <w:tc>
          <w:tcPr>
            <w:tcW w:w="8479" w:type="dxa"/>
            <w:shd w:val="clear" w:color="auto" w:fill="auto"/>
          </w:tcPr>
          <w:p w:rsidR="007F4075" w:rsidRPr="002E2FE8" w:rsidRDefault="007F4075" w:rsidP="00E53576">
            <w:pPr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sz w:val="22"/>
                <w:szCs w:val="22"/>
              </w:rPr>
            </w:pPr>
            <w:r w:rsidRPr="002E2FE8">
              <w:rPr>
                <w:rFonts w:ascii="Calibri" w:hAnsi="Calibri"/>
                <w:sz w:val="22"/>
                <w:szCs w:val="22"/>
              </w:rPr>
              <w:t>Un Emploi</w:t>
            </w:r>
            <w:r w:rsidR="00184EB3">
              <w:rPr>
                <w:rFonts w:ascii="Calibri" w:hAnsi="Calibri"/>
                <w:sz w:val="22"/>
                <w:szCs w:val="22"/>
              </w:rPr>
              <w:t xml:space="preserve">/ Formation dans le cadre d’un contrat </w:t>
            </w:r>
            <w:r w:rsidRPr="002E2FE8">
              <w:rPr>
                <w:rFonts w:ascii="Calibri" w:hAnsi="Calibri"/>
                <w:sz w:val="22"/>
                <w:szCs w:val="22"/>
              </w:rPr>
              <w:t xml:space="preserve">de professionnalisation </w:t>
            </w:r>
            <w:r w:rsidR="00397109">
              <w:rPr>
                <w:rFonts w:ascii="Calibri" w:hAnsi="Calibri"/>
                <w:sz w:val="22"/>
                <w:szCs w:val="22"/>
              </w:rPr>
              <w:t>de 1</w:t>
            </w:r>
            <w:r w:rsidR="00125ACC">
              <w:rPr>
                <w:rFonts w:ascii="Calibri" w:hAnsi="Calibri"/>
                <w:sz w:val="22"/>
                <w:szCs w:val="22"/>
              </w:rPr>
              <w:t>8</w:t>
            </w:r>
            <w:r w:rsidR="00A53418">
              <w:rPr>
                <w:rFonts w:ascii="Calibri" w:hAnsi="Calibri"/>
                <w:sz w:val="22"/>
                <w:szCs w:val="22"/>
              </w:rPr>
              <w:t xml:space="preserve"> mois, à temps plein</w:t>
            </w:r>
          </w:p>
        </w:tc>
      </w:tr>
      <w:tr w:rsidR="007F4075" w:rsidRPr="002E2FE8" w:rsidTr="007F4075">
        <w:trPr>
          <w:trHeight w:val="3071"/>
        </w:trPr>
        <w:tc>
          <w:tcPr>
            <w:tcW w:w="2002" w:type="dxa"/>
            <w:shd w:val="clear" w:color="auto" w:fill="auto"/>
          </w:tcPr>
          <w:p w:rsidR="007F4075" w:rsidRPr="002E2FE8" w:rsidRDefault="007F4075" w:rsidP="00E53576">
            <w:pPr>
              <w:rPr>
                <w:rFonts w:ascii="Calibri" w:hAnsi="Calibri"/>
                <w:sz w:val="22"/>
                <w:szCs w:val="22"/>
              </w:rPr>
            </w:pPr>
            <w:r w:rsidRPr="002E2FE8">
              <w:rPr>
                <w:rFonts w:ascii="Calibri" w:hAnsi="Calibri"/>
                <w:sz w:val="22"/>
                <w:szCs w:val="22"/>
              </w:rPr>
              <w:t>Les missions</w:t>
            </w:r>
          </w:p>
        </w:tc>
        <w:tc>
          <w:tcPr>
            <w:tcW w:w="8479" w:type="dxa"/>
            <w:shd w:val="clear" w:color="auto" w:fill="auto"/>
          </w:tcPr>
          <w:p w:rsidR="00A53418" w:rsidRDefault="00D72DF0" w:rsidP="00382D66">
            <w:pPr>
              <w:kinsoku w:val="0"/>
              <w:overflowPunct w:val="0"/>
              <w:spacing w:before="6" w:line="275" w:lineRule="exact"/>
              <w:ind w:right="288"/>
              <w:jc w:val="both"/>
              <w:textAlignment w:val="baseline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A64A03">
              <w:rPr>
                <w:rFonts w:ascii="Calibri" w:hAnsi="Calibri"/>
                <w:sz w:val="22"/>
                <w:szCs w:val="22"/>
              </w:rPr>
              <w:t xml:space="preserve">Le technicien de l’intervention sociale et familiale (TISF) est un </w:t>
            </w:r>
            <w:r w:rsidRPr="00A64A03">
              <w:rPr>
                <w:rFonts w:ascii="Calibri" w:hAnsi="Calibri"/>
                <w:b/>
                <w:sz w:val="22"/>
                <w:szCs w:val="22"/>
              </w:rPr>
              <w:t>travailleur social</w:t>
            </w:r>
            <w:r w:rsidRPr="00A64A03">
              <w:rPr>
                <w:rFonts w:ascii="Calibri" w:hAnsi="Calibri"/>
                <w:sz w:val="22"/>
                <w:szCs w:val="22"/>
              </w:rPr>
              <w:t xml:space="preserve"> qui </w:t>
            </w:r>
            <w:r w:rsidR="00382D66" w:rsidRPr="00F40C48">
              <w:rPr>
                <w:rFonts w:asciiTheme="minorHAnsi" w:hAnsiTheme="minorHAnsi" w:cs="Tahoma"/>
                <w:color w:val="000000"/>
                <w:spacing w:val="-1"/>
                <w:sz w:val="22"/>
                <w:szCs w:val="22"/>
              </w:rPr>
              <w:t>soutient et accompagne les familles fragilisées.</w:t>
            </w:r>
            <w:r w:rsidR="00382D66" w:rsidRPr="00F40C48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</w:t>
            </w:r>
          </w:p>
          <w:p w:rsidR="00382D66" w:rsidRPr="00F40C48" w:rsidRDefault="00382D66" w:rsidP="00382D66">
            <w:pPr>
              <w:kinsoku w:val="0"/>
              <w:overflowPunct w:val="0"/>
              <w:spacing w:before="6" w:line="275" w:lineRule="exact"/>
              <w:ind w:right="288"/>
              <w:jc w:val="both"/>
              <w:textAlignment w:val="baseline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F40C48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Il intervient </w:t>
            </w:r>
            <w:r w:rsidRPr="002D1778"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>au domicile des familles</w:t>
            </w:r>
            <w:r w:rsidR="002D1778">
              <w:rPr>
                <w:rFonts w:asciiTheme="minorHAnsi" w:hAnsiTheme="minorHAnsi" w:cs="Tahoma"/>
                <w:color w:val="000000"/>
                <w:sz w:val="22"/>
                <w:szCs w:val="22"/>
              </w:rPr>
              <w:t>,</w:t>
            </w:r>
            <w:r w:rsidRPr="00F40C48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dans le cadre de mesures préventives, éducatives et réparatrices dans le champ de la protection de l’enfance. Il favorise l’autonomie des familles</w:t>
            </w:r>
            <w:r w:rsidR="0019733B" w:rsidRPr="00F40C48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 rencontrant des difficultés temporaires ou durables</w:t>
            </w:r>
            <w:r w:rsidR="0019733B">
              <w:rPr>
                <w:rFonts w:asciiTheme="minorHAnsi" w:hAnsiTheme="minorHAnsi" w:cs="Tahoma"/>
                <w:color w:val="000000"/>
                <w:sz w:val="22"/>
                <w:szCs w:val="22"/>
              </w:rPr>
              <w:t xml:space="preserve">. </w:t>
            </w:r>
          </w:p>
          <w:p w:rsidR="007C6F08" w:rsidRDefault="00382D66" w:rsidP="007C6F08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sz w:val="22"/>
                <w:szCs w:val="22"/>
              </w:rPr>
            </w:pPr>
            <w:r w:rsidRPr="00E17737">
              <w:rPr>
                <w:rFonts w:ascii="Calibri" w:hAnsi="Calibri"/>
                <w:sz w:val="22"/>
                <w:szCs w:val="22"/>
              </w:rPr>
              <w:t xml:space="preserve">En tenant compte des capacités et en respectant les choix de la </w:t>
            </w:r>
            <w:r>
              <w:rPr>
                <w:rFonts w:ascii="Calibri" w:hAnsi="Calibri"/>
                <w:sz w:val="22"/>
                <w:szCs w:val="22"/>
              </w:rPr>
              <w:t>famille</w:t>
            </w:r>
            <w:r w:rsidRPr="00E17737">
              <w:rPr>
                <w:rFonts w:ascii="Calibri" w:hAnsi="Calibri"/>
                <w:sz w:val="22"/>
                <w:szCs w:val="22"/>
              </w:rPr>
              <w:t>, vous</w:t>
            </w:r>
            <w:r w:rsidR="007C6F08">
              <w:rPr>
                <w:rFonts w:ascii="Calibri" w:hAnsi="Calibri"/>
                <w:sz w:val="22"/>
                <w:szCs w:val="22"/>
              </w:rPr>
              <w:t> mettrez en place</w:t>
            </w:r>
            <w:r w:rsidR="007C6F08" w:rsidRPr="00A64A03">
              <w:rPr>
                <w:rFonts w:ascii="Calibri" w:hAnsi="Calibri"/>
                <w:sz w:val="22"/>
                <w:szCs w:val="22"/>
              </w:rPr>
              <w:t xml:space="preserve"> des actions socio-éducatives</w:t>
            </w:r>
            <w:r w:rsidR="007C6F08">
              <w:rPr>
                <w:rFonts w:ascii="Calibri" w:hAnsi="Calibri"/>
                <w:sz w:val="22"/>
                <w:szCs w:val="22"/>
              </w:rPr>
              <w:t xml:space="preserve"> : </w:t>
            </w:r>
          </w:p>
          <w:p w:rsidR="007C6F08" w:rsidRDefault="007C6F08" w:rsidP="007C6F08">
            <w:pPr>
              <w:pStyle w:val="Paragraphedeliste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00" w:after="10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</w:t>
            </w:r>
            <w:r w:rsidRPr="007C6F08">
              <w:rPr>
                <w:rFonts w:ascii="Calibri" w:hAnsi="Calibri"/>
                <w:sz w:val="22"/>
                <w:szCs w:val="22"/>
              </w:rPr>
              <w:t>rganise</w:t>
            </w:r>
            <w:r>
              <w:rPr>
                <w:rFonts w:ascii="Calibri" w:hAnsi="Calibri"/>
                <w:sz w:val="22"/>
                <w:szCs w:val="22"/>
              </w:rPr>
              <w:t>r</w:t>
            </w:r>
            <w:r w:rsidRPr="007C6F0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72DF0" w:rsidRPr="007C6F08">
              <w:rPr>
                <w:rFonts w:ascii="Calibri" w:hAnsi="Calibri"/>
                <w:sz w:val="22"/>
                <w:szCs w:val="22"/>
              </w:rPr>
              <w:t>et/ou réalis</w:t>
            </w:r>
            <w:r w:rsidRPr="007C6F08">
              <w:rPr>
                <w:rFonts w:ascii="Calibri" w:hAnsi="Calibri"/>
                <w:sz w:val="22"/>
                <w:szCs w:val="22"/>
              </w:rPr>
              <w:t>e</w:t>
            </w:r>
            <w:r>
              <w:rPr>
                <w:rFonts w:ascii="Calibri" w:hAnsi="Calibri"/>
                <w:sz w:val="22"/>
                <w:szCs w:val="22"/>
              </w:rPr>
              <w:t>r</w:t>
            </w:r>
            <w:r w:rsidR="00D72DF0" w:rsidRPr="007C6F08">
              <w:rPr>
                <w:rFonts w:ascii="Calibri" w:hAnsi="Calibri"/>
                <w:sz w:val="22"/>
                <w:szCs w:val="22"/>
              </w:rPr>
              <w:t xml:space="preserve">, des </w:t>
            </w:r>
            <w:r w:rsidR="00D72DF0" w:rsidRPr="007C6F08">
              <w:rPr>
                <w:rFonts w:ascii="Calibri" w:hAnsi="Calibri"/>
                <w:b/>
                <w:sz w:val="22"/>
                <w:szCs w:val="22"/>
              </w:rPr>
              <w:t xml:space="preserve">activités de la vie quotidienne </w:t>
            </w:r>
            <w:r w:rsidRPr="007C6F08">
              <w:rPr>
                <w:rFonts w:ascii="Calibri" w:hAnsi="Calibri"/>
                <w:sz w:val="22"/>
                <w:szCs w:val="22"/>
              </w:rPr>
              <w:t>(entretien du domicile, gestion du linge, des courses, des repas, des soins d’hygiène)</w:t>
            </w:r>
          </w:p>
          <w:p w:rsidR="007C6F08" w:rsidRPr="007C6F08" w:rsidRDefault="007C6F08" w:rsidP="007C6F08">
            <w:pPr>
              <w:pStyle w:val="Paragraphedeliste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A64A03">
              <w:rPr>
                <w:rFonts w:ascii="Calibri" w:hAnsi="Calibri"/>
                <w:sz w:val="22"/>
                <w:szCs w:val="22"/>
              </w:rPr>
              <w:t>Participe</w:t>
            </w:r>
            <w:r>
              <w:rPr>
                <w:rFonts w:ascii="Calibri" w:hAnsi="Calibri"/>
                <w:sz w:val="22"/>
                <w:szCs w:val="22"/>
              </w:rPr>
              <w:t>r</w:t>
            </w:r>
            <w:r w:rsidRPr="00A64A03">
              <w:rPr>
                <w:rFonts w:ascii="Calibri" w:hAnsi="Calibri"/>
                <w:sz w:val="22"/>
                <w:szCs w:val="22"/>
              </w:rPr>
              <w:t xml:space="preserve"> au développement de la dynamique familiale et </w:t>
            </w:r>
            <w:r w:rsidRPr="007C6F08">
              <w:rPr>
                <w:rFonts w:ascii="Calibri" w:hAnsi="Calibri"/>
                <w:sz w:val="22"/>
                <w:szCs w:val="22"/>
              </w:rPr>
              <w:t>soutenir les parents dans l’</w:t>
            </w:r>
            <w:r w:rsidR="0019733B">
              <w:rPr>
                <w:rFonts w:ascii="Calibri" w:hAnsi="Calibri"/>
                <w:sz w:val="22"/>
                <w:szCs w:val="22"/>
              </w:rPr>
              <w:t>éducation des enfants, accompagnement dans les évènements de la vie (naissance, maladie…)</w:t>
            </w:r>
          </w:p>
          <w:p w:rsidR="0019733B" w:rsidRDefault="0019733B" w:rsidP="007C6F08">
            <w:pPr>
              <w:pStyle w:val="Paragraphedeliste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Réaliser un accompagnement social et professionnel de la famille : soutien </w:t>
            </w:r>
            <w:r w:rsidRPr="0019733B">
              <w:rPr>
                <w:rFonts w:ascii="Calibri" w:hAnsi="Calibri"/>
                <w:sz w:val="22"/>
                <w:szCs w:val="22"/>
              </w:rPr>
              <w:t>dans les démarches administratives, accompagnement dans une dynamique d</w:t>
            </w:r>
            <w:r w:rsidR="00A53418">
              <w:rPr>
                <w:rFonts w:ascii="Calibri" w:hAnsi="Calibri"/>
                <w:sz w:val="22"/>
                <w:szCs w:val="22"/>
              </w:rPr>
              <w:t>’insertion ou d</w:t>
            </w:r>
            <w:r w:rsidRPr="0019733B">
              <w:rPr>
                <w:rFonts w:ascii="Calibri" w:hAnsi="Calibri"/>
                <w:sz w:val="22"/>
                <w:szCs w:val="22"/>
              </w:rPr>
              <w:t>e réinsertion sociale et professionnelle</w:t>
            </w:r>
          </w:p>
          <w:p w:rsidR="007C6F08" w:rsidRDefault="0019733B" w:rsidP="0019733B">
            <w:pPr>
              <w:pStyle w:val="Paragraphedeliste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Accompagner et prévenir les situations de violence et/ou maltraitance dans la cadre de la protection de l’enfance.</w:t>
            </w:r>
          </w:p>
          <w:p w:rsidR="009B0F5E" w:rsidRPr="009B0F5E" w:rsidRDefault="0019733B" w:rsidP="00681EE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Style w:val="lev"/>
                <w:rFonts w:ascii="Calibri" w:hAnsi="Calibri"/>
                <w:sz w:val="22"/>
                <w:szCs w:val="22"/>
              </w:rPr>
              <w:t>Le TISF t</w:t>
            </w:r>
            <w:r w:rsidR="00E931BD" w:rsidRPr="0019733B">
              <w:rPr>
                <w:rStyle w:val="lev"/>
                <w:rFonts w:ascii="Calibri" w:hAnsi="Calibri"/>
                <w:sz w:val="22"/>
                <w:szCs w:val="22"/>
              </w:rPr>
              <w:t xml:space="preserve">ravaille </w:t>
            </w:r>
            <w:r w:rsidR="00E931BD" w:rsidRPr="0019733B">
              <w:rPr>
                <w:rFonts w:ascii="Calibri" w:hAnsi="Calibri"/>
                <w:sz w:val="22"/>
                <w:szCs w:val="22"/>
              </w:rPr>
              <w:t>en équipe</w:t>
            </w:r>
            <w:r w:rsidR="00E931BD" w:rsidRPr="0019733B">
              <w:rPr>
                <w:rStyle w:val="lev"/>
                <w:rFonts w:ascii="Calibri" w:hAnsi="Calibri"/>
                <w:sz w:val="22"/>
                <w:szCs w:val="22"/>
              </w:rPr>
              <w:t xml:space="preserve"> et c</w:t>
            </w:r>
            <w:r w:rsidR="009B0F5E" w:rsidRPr="0019733B">
              <w:rPr>
                <w:rStyle w:val="lev"/>
                <w:rFonts w:ascii="Calibri" w:hAnsi="Calibri"/>
                <w:sz w:val="22"/>
                <w:szCs w:val="22"/>
              </w:rPr>
              <w:t xml:space="preserve">ommunique </w:t>
            </w:r>
            <w:r w:rsidR="009B0F5E" w:rsidRPr="0019733B">
              <w:rPr>
                <w:rFonts w:ascii="Calibri" w:hAnsi="Calibri"/>
                <w:sz w:val="22"/>
                <w:szCs w:val="22"/>
              </w:rPr>
              <w:t>avec les partenaires de l’action sociale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7F4075" w:rsidRPr="002E2FE8" w:rsidTr="007F4075">
        <w:trPr>
          <w:trHeight w:val="418"/>
        </w:trPr>
        <w:tc>
          <w:tcPr>
            <w:tcW w:w="2002" w:type="dxa"/>
            <w:shd w:val="clear" w:color="auto" w:fill="auto"/>
          </w:tcPr>
          <w:p w:rsidR="007F4075" w:rsidRPr="002E2FE8" w:rsidRDefault="007F4075" w:rsidP="00E53576">
            <w:pPr>
              <w:rPr>
                <w:rFonts w:ascii="Calibri" w:hAnsi="Calibri"/>
                <w:sz w:val="22"/>
                <w:szCs w:val="22"/>
              </w:rPr>
            </w:pPr>
            <w:r w:rsidRPr="002E2FE8">
              <w:rPr>
                <w:rFonts w:ascii="Calibri" w:hAnsi="Calibri"/>
                <w:sz w:val="22"/>
                <w:szCs w:val="22"/>
              </w:rPr>
              <w:t>Lieu de travail</w:t>
            </w:r>
          </w:p>
        </w:tc>
        <w:tc>
          <w:tcPr>
            <w:tcW w:w="8479" w:type="dxa"/>
            <w:shd w:val="clear" w:color="auto" w:fill="auto"/>
          </w:tcPr>
          <w:p w:rsidR="007F4075" w:rsidRPr="002E2FE8" w:rsidRDefault="002B14BD" w:rsidP="002B14BD">
            <w:pPr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Postes à pourvoir :</w:t>
            </w:r>
            <w:r w:rsidR="007F4075" w:rsidRPr="002E2FE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B14BD">
              <w:rPr>
                <w:rFonts w:ascii="Calibri" w:hAnsi="Calibri"/>
                <w:sz w:val="22"/>
                <w:szCs w:val="22"/>
              </w:rPr>
              <w:t xml:space="preserve">Bron, Givors, Lyon 7, St 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  <w:r w:rsidRPr="002B14BD">
              <w:rPr>
                <w:rFonts w:ascii="Calibri" w:hAnsi="Calibri"/>
                <w:sz w:val="22"/>
                <w:szCs w:val="22"/>
              </w:rPr>
              <w:t>riest, Rillieux,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B14BD">
              <w:rPr>
                <w:rFonts w:ascii="Calibri" w:hAnsi="Calibri"/>
                <w:sz w:val="22"/>
                <w:szCs w:val="22"/>
              </w:rPr>
              <w:t>Lyon 9, Vénissieux, Villefranche s/</w:t>
            </w:r>
            <w:proofErr w:type="spellStart"/>
            <w:r w:rsidRPr="002B14BD">
              <w:rPr>
                <w:rFonts w:ascii="Calibri" w:hAnsi="Calibri"/>
                <w:sz w:val="22"/>
                <w:szCs w:val="22"/>
              </w:rPr>
              <w:t>saone</w:t>
            </w:r>
            <w:proofErr w:type="spellEnd"/>
            <w:r w:rsidRPr="002B14BD">
              <w:rPr>
                <w:rFonts w:ascii="Calibri" w:hAnsi="Calibri"/>
                <w:sz w:val="22"/>
                <w:szCs w:val="22"/>
              </w:rPr>
              <w:t>, Villeurbanne, Croix Rousse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2B14BD">
              <w:rPr>
                <w:rFonts w:ascii="Calibri" w:hAnsi="Calibri"/>
                <w:sz w:val="22"/>
                <w:szCs w:val="22"/>
              </w:rPr>
              <w:t>Amplepuis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2B14BD">
              <w:rPr>
                <w:rFonts w:ascii="Calibri" w:hAnsi="Calibri"/>
                <w:sz w:val="22"/>
                <w:szCs w:val="22"/>
              </w:rPr>
              <w:t>Anse, L’Arbresle,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B14BD">
              <w:rPr>
                <w:rFonts w:ascii="Calibri" w:hAnsi="Calibri"/>
                <w:sz w:val="22"/>
                <w:szCs w:val="22"/>
              </w:rPr>
              <w:t>Vienne</w:t>
            </w:r>
            <w:r w:rsidR="00AE73C6">
              <w:rPr>
                <w:rFonts w:ascii="Calibri" w:hAnsi="Calibri"/>
                <w:sz w:val="22"/>
                <w:szCs w:val="22"/>
              </w:rPr>
              <w:t>, Feurs</w:t>
            </w:r>
            <w:r w:rsidR="005F221E">
              <w:rPr>
                <w:rFonts w:ascii="Calibri" w:hAnsi="Calibri"/>
                <w:sz w:val="22"/>
                <w:szCs w:val="22"/>
              </w:rPr>
              <w:t>, Clermont Ferrand, Montluçon, Thiers, Saint Eloi les Mines, Riom.</w:t>
            </w:r>
            <w:bookmarkStart w:id="0" w:name="_GoBack"/>
            <w:bookmarkEnd w:id="0"/>
          </w:p>
        </w:tc>
      </w:tr>
      <w:tr w:rsidR="007F4075" w:rsidRPr="002E2FE8" w:rsidTr="007F4075">
        <w:trPr>
          <w:trHeight w:val="1363"/>
        </w:trPr>
        <w:tc>
          <w:tcPr>
            <w:tcW w:w="2002" w:type="dxa"/>
            <w:shd w:val="clear" w:color="auto" w:fill="auto"/>
          </w:tcPr>
          <w:p w:rsidR="007F4075" w:rsidRPr="002E2FE8" w:rsidRDefault="007F4075" w:rsidP="00E53576">
            <w:pPr>
              <w:rPr>
                <w:rFonts w:ascii="Calibri" w:hAnsi="Calibri"/>
                <w:sz w:val="22"/>
                <w:szCs w:val="22"/>
              </w:rPr>
            </w:pPr>
            <w:r w:rsidRPr="002E2FE8">
              <w:rPr>
                <w:rFonts w:ascii="Calibri" w:hAnsi="Calibri"/>
                <w:sz w:val="22"/>
                <w:szCs w:val="22"/>
              </w:rPr>
              <w:t>Conditions de travail</w:t>
            </w:r>
          </w:p>
        </w:tc>
        <w:tc>
          <w:tcPr>
            <w:tcW w:w="8479" w:type="dxa"/>
            <w:shd w:val="clear" w:color="auto" w:fill="auto"/>
          </w:tcPr>
          <w:p w:rsidR="007F4075" w:rsidRPr="002E2FE8" w:rsidRDefault="007F4075" w:rsidP="00E53576">
            <w:pPr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sz w:val="22"/>
                <w:szCs w:val="22"/>
              </w:rPr>
            </w:pPr>
            <w:r w:rsidRPr="002E2FE8">
              <w:rPr>
                <w:rFonts w:ascii="Calibri" w:hAnsi="Calibri"/>
                <w:sz w:val="22"/>
                <w:szCs w:val="22"/>
              </w:rPr>
              <w:t>Horaires variables et en coup</w:t>
            </w:r>
            <w:r>
              <w:rPr>
                <w:rFonts w:ascii="Calibri" w:hAnsi="Calibri"/>
                <w:sz w:val="22"/>
                <w:szCs w:val="22"/>
              </w:rPr>
              <w:t>ure, des déplacements</w:t>
            </w:r>
            <w:r w:rsidRPr="002E2FE8">
              <w:rPr>
                <w:rFonts w:ascii="Calibri" w:hAnsi="Calibri"/>
                <w:sz w:val="22"/>
                <w:szCs w:val="22"/>
              </w:rPr>
              <w:t>.</w:t>
            </w:r>
          </w:p>
          <w:p w:rsidR="007F4075" w:rsidRPr="002E2FE8" w:rsidRDefault="007F4075" w:rsidP="00E53576">
            <w:pPr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sz w:val="22"/>
                <w:szCs w:val="22"/>
              </w:rPr>
            </w:pPr>
            <w:r w:rsidRPr="002E2FE8">
              <w:rPr>
                <w:rFonts w:ascii="Calibri" w:hAnsi="Calibri"/>
                <w:sz w:val="22"/>
                <w:szCs w:val="22"/>
              </w:rPr>
              <w:t>Sous la responsabilité de votre supérieur hiérarchique, vous travaillerez en équipe (encadrement, autres intervenants à domicile) et avec différents interlocuteurs (la famille, les professionnels du médico-social…)</w:t>
            </w:r>
          </w:p>
        </w:tc>
      </w:tr>
      <w:tr w:rsidR="007F4075" w:rsidRPr="002E2FE8" w:rsidTr="00A53418">
        <w:trPr>
          <w:trHeight w:val="407"/>
        </w:trPr>
        <w:tc>
          <w:tcPr>
            <w:tcW w:w="2002" w:type="dxa"/>
            <w:shd w:val="clear" w:color="auto" w:fill="auto"/>
          </w:tcPr>
          <w:p w:rsidR="007F4075" w:rsidRPr="002E2FE8" w:rsidRDefault="007F4075" w:rsidP="00E53576">
            <w:pPr>
              <w:rPr>
                <w:rFonts w:ascii="Calibri" w:hAnsi="Calibri"/>
                <w:sz w:val="22"/>
                <w:szCs w:val="22"/>
              </w:rPr>
            </w:pPr>
            <w:r w:rsidRPr="002E2FE8">
              <w:rPr>
                <w:rFonts w:ascii="Calibri" w:hAnsi="Calibri"/>
                <w:sz w:val="22"/>
                <w:szCs w:val="22"/>
              </w:rPr>
              <w:t>Formation</w:t>
            </w:r>
          </w:p>
        </w:tc>
        <w:tc>
          <w:tcPr>
            <w:tcW w:w="8479" w:type="dxa"/>
            <w:shd w:val="clear" w:color="auto" w:fill="auto"/>
          </w:tcPr>
          <w:p w:rsidR="007F4075" w:rsidRPr="009A2FAE" w:rsidRDefault="007F4075" w:rsidP="009A2FAE">
            <w:pPr>
              <w:spacing w:before="100" w:beforeAutospacing="1" w:after="100" w:afterAutospacing="1"/>
              <w:rPr>
                <w:rFonts w:ascii="Calibri" w:hAnsi="Calibri"/>
              </w:rPr>
            </w:pPr>
            <w:r w:rsidRPr="009A2FAE">
              <w:rPr>
                <w:rFonts w:ascii="Calibri" w:hAnsi="Calibri"/>
                <w:sz w:val="22"/>
                <w:szCs w:val="22"/>
              </w:rPr>
              <w:t>Une formation reconnue</w:t>
            </w:r>
            <w:r w:rsidR="00A53418">
              <w:rPr>
                <w:rFonts w:ascii="Calibri" w:hAnsi="Calibri"/>
                <w:sz w:val="22"/>
                <w:szCs w:val="22"/>
              </w:rPr>
              <w:t>,</w:t>
            </w:r>
            <w:r w:rsidRPr="009A2FA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A2FAE" w:rsidRPr="00A53418">
              <w:rPr>
                <w:rFonts w:ascii="Calibri" w:hAnsi="Calibri"/>
                <w:b/>
              </w:rPr>
              <w:t>D</w:t>
            </w:r>
            <w:r w:rsidR="00933F19" w:rsidRPr="00A53418">
              <w:rPr>
                <w:rFonts w:ascii="Calibri" w:hAnsi="Calibri"/>
                <w:b/>
              </w:rPr>
              <w:t>iplôme d’Etat</w:t>
            </w:r>
            <w:r w:rsidR="00933F19" w:rsidRPr="009A2FAE">
              <w:rPr>
                <w:rFonts w:ascii="Calibri" w:hAnsi="Calibri"/>
              </w:rPr>
              <w:t xml:space="preserve"> de niveau IV </w:t>
            </w:r>
            <w:r w:rsidR="00A53418">
              <w:rPr>
                <w:rFonts w:ascii="Calibri" w:hAnsi="Calibri"/>
              </w:rPr>
              <w:t>et</w:t>
            </w:r>
            <w:r w:rsidR="00A53418" w:rsidRPr="00A53418">
              <w:rPr>
                <w:rFonts w:ascii="Calibri" w:hAnsi="Calibri"/>
              </w:rPr>
              <w:t xml:space="preserve"> </w:t>
            </w:r>
            <w:r w:rsidR="00A53418" w:rsidRPr="00A53418">
              <w:rPr>
                <w:rFonts w:ascii="Calibri" w:hAnsi="Calibri"/>
                <w:b/>
              </w:rPr>
              <w:t>financée</w:t>
            </w:r>
            <w:r w:rsidR="00A53418" w:rsidRPr="00A53418">
              <w:rPr>
                <w:rFonts w:ascii="Calibri" w:hAnsi="Calibri"/>
              </w:rPr>
              <w:t xml:space="preserve"> tout en travaillant</w:t>
            </w:r>
            <w:r w:rsidR="00A53418">
              <w:rPr>
                <w:rFonts w:ascii="Calibri" w:hAnsi="Calibri"/>
              </w:rPr>
              <w:t>.</w:t>
            </w:r>
          </w:p>
        </w:tc>
      </w:tr>
      <w:tr w:rsidR="007F4075" w:rsidRPr="002E2FE8" w:rsidTr="007F4075">
        <w:trPr>
          <w:trHeight w:val="856"/>
        </w:trPr>
        <w:tc>
          <w:tcPr>
            <w:tcW w:w="2002" w:type="dxa"/>
            <w:shd w:val="clear" w:color="auto" w:fill="auto"/>
          </w:tcPr>
          <w:p w:rsidR="007F4075" w:rsidRPr="005C1C7E" w:rsidRDefault="007F4075" w:rsidP="00E5357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Pré</w:t>
            </w:r>
            <w:r w:rsidRPr="005C1C7E">
              <w:rPr>
                <w:rFonts w:ascii="Calibri" w:hAnsi="Calibri"/>
                <w:sz w:val="22"/>
                <w:szCs w:val="22"/>
              </w:rPr>
              <w:t>requis/qualités</w:t>
            </w:r>
          </w:p>
          <w:p w:rsidR="007F4075" w:rsidRPr="002E2FE8" w:rsidRDefault="007F4075" w:rsidP="00E53576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2E2FE8">
              <w:rPr>
                <w:rFonts w:ascii="Calibri" w:hAnsi="Calibri"/>
                <w:sz w:val="22"/>
                <w:szCs w:val="22"/>
              </w:rPr>
              <w:t>souhaitées</w:t>
            </w:r>
            <w:proofErr w:type="gramEnd"/>
          </w:p>
        </w:tc>
        <w:tc>
          <w:tcPr>
            <w:tcW w:w="8479" w:type="dxa"/>
            <w:shd w:val="clear" w:color="auto" w:fill="auto"/>
          </w:tcPr>
          <w:p w:rsidR="007F4075" w:rsidRPr="00D72DF0" w:rsidRDefault="007F4075" w:rsidP="00D72DF0">
            <w:pPr>
              <w:rPr>
                <w:rFonts w:ascii="Calibri" w:hAnsi="Calibri"/>
                <w:i/>
                <w:color w:val="FF0000"/>
                <w:sz w:val="22"/>
                <w:szCs w:val="22"/>
              </w:rPr>
            </w:pPr>
            <w:r w:rsidRPr="002E2FE8">
              <w:rPr>
                <w:rFonts w:ascii="Calibri" w:hAnsi="Calibri"/>
                <w:sz w:val="22"/>
                <w:szCs w:val="22"/>
              </w:rPr>
              <w:t xml:space="preserve">Avoir défini un projet professionnel dans le </w:t>
            </w:r>
            <w:r w:rsidR="009A2FAE">
              <w:rPr>
                <w:rFonts w:ascii="Calibri" w:hAnsi="Calibri"/>
                <w:sz w:val="22"/>
                <w:szCs w:val="22"/>
              </w:rPr>
              <w:t>domaine du social</w:t>
            </w:r>
            <w:r w:rsidRPr="002E2FE8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i/>
                <w:color w:val="FF0000"/>
                <w:sz w:val="22"/>
                <w:szCs w:val="22"/>
              </w:rPr>
              <w:t xml:space="preserve"> </w:t>
            </w:r>
            <w:r w:rsidRPr="00F8531D">
              <w:rPr>
                <w:rFonts w:ascii="Calibri" w:hAnsi="Calibri"/>
                <w:sz w:val="22"/>
                <w:szCs w:val="22"/>
              </w:rPr>
              <w:t>Etre disponible,</w:t>
            </w:r>
            <w:r w:rsidR="00D72DF0">
              <w:rPr>
                <w:rFonts w:ascii="Calibri" w:hAnsi="Calibri"/>
                <w:sz w:val="22"/>
                <w:szCs w:val="22"/>
              </w:rPr>
              <w:t xml:space="preserve"> adaptable,</w:t>
            </w:r>
            <w:r w:rsidRPr="00F8531D">
              <w:rPr>
                <w:rFonts w:ascii="Calibri" w:hAnsi="Calibri"/>
                <w:sz w:val="22"/>
                <w:szCs w:val="22"/>
              </w:rPr>
              <w:t xml:space="preserve"> autonome, à l’écoute, et avoir un bon relationnel.</w:t>
            </w:r>
            <w:r w:rsidR="00D72DF0" w:rsidRPr="00D72DF0"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  <w:p w:rsidR="007F4075" w:rsidRPr="002E2FE8" w:rsidRDefault="00A53418" w:rsidP="00E53576">
            <w:pPr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Maîtriser le français à l’oral et à l’écrit</w:t>
            </w:r>
            <w:r w:rsidR="007F4075" w:rsidRPr="002E2FE8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17737">
              <w:rPr>
                <w:rFonts w:ascii="Calibri" w:hAnsi="Calibri"/>
                <w:sz w:val="22"/>
                <w:szCs w:val="22"/>
              </w:rPr>
              <w:t>Détenir des capacités de réflexion et d’analyse.</w:t>
            </w:r>
          </w:p>
        </w:tc>
      </w:tr>
      <w:tr w:rsidR="007F4075" w:rsidRPr="002E2FE8" w:rsidTr="007F4075">
        <w:trPr>
          <w:trHeight w:val="856"/>
        </w:trPr>
        <w:tc>
          <w:tcPr>
            <w:tcW w:w="2002" w:type="dxa"/>
            <w:shd w:val="clear" w:color="auto" w:fill="auto"/>
          </w:tcPr>
          <w:p w:rsidR="007F4075" w:rsidRPr="002E2FE8" w:rsidRDefault="007F4075" w:rsidP="00E53576">
            <w:pPr>
              <w:rPr>
                <w:rFonts w:ascii="Calibri" w:hAnsi="Calibri"/>
                <w:sz w:val="22"/>
                <w:szCs w:val="22"/>
              </w:rPr>
            </w:pPr>
            <w:r w:rsidRPr="002E2FE8">
              <w:rPr>
                <w:rFonts w:ascii="Calibri" w:hAnsi="Calibri"/>
                <w:sz w:val="22"/>
                <w:szCs w:val="22"/>
              </w:rPr>
              <w:t>Rémunération</w:t>
            </w:r>
          </w:p>
        </w:tc>
        <w:tc>
          <w:tcPr>
            <w:tcW w:w="8479" w:type="dxa"/>
            <w:shd w:val="clear" w:color="auto" w:fill="auto"/>
          </w:tcPr>
          <w:p w:rsidR="007F4075" w:rsidRPr="002E2FE8" w:rsidRDefault="007F4075" w:rsidP="00E53576">
            <w:pPr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sz w:val="22"/>
                <w:szCs w:val="22"/>
              </w:rPr>
            </w:pPr>
            <w:r w:rsidRPr="002E2FE8">
              <w:rPr>
                <w:rFonts w:ascii="Calibri" w:hAnsi="Calibri"/>
                <w:sz w:val="22"/>
                <w:szCs w:val="22"/>
              </w:rPr>
              <w:t xml:space="preserve">De </w:t>
            </w:r>
            <w:r w:rsidRPr="002E2FE8">
              <w:rPr>
                <w:rFonts w:ascii="Calibri" w:hAnsi="Calibri"/>
                <w:b/>
                <w:sz w:val="22"/>
                <w:szCs w:val="22"/>
              </w:rPr>
              <w:t>18 à 25 ans</w:t>
            </w:r>
            <w:r w:rsidRPr="002E2FE8">
              <w:rPr>
                <w:rFonts w:ascii="Calibri" w:hAnsi="Calibri"/>
                <w:sz w:val="22"/>
                <w:szCs w:val="22"/>
              </w:rPr>
              <w:t>, % du SMIC suivant l’âge et le niveau de formation</w:t>
            </w:r>
          </w:p>
          <w:p w:rsidR="007F4075" w:rsidRPr="002E2FE8" w:rsidRDefault="007F4075" w:rsidP="00E53576">
            <w:pPr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sz w:val="22"/>
                <w:szCs w:val="22"/>
              </w:rPr>
            </w:pPr>
            <w:r w:rsidRPr="002E2FE8">
              <w:rPr>
                <w:rFonts w:ascii="Calibri" w:hAnsi="Calibri"/>
                <w:b/>
                <w:sz w:val="22"/>
                <w:szCs w:val="22"/>
              </w:rPr>
              <w:t>A partir de 26 ans</w:t>
            </w:r>
            <w:r w:rsidRPr="002E2FE8">
              <w:rPr>
                <w:rFonts w:ascii="Calibri" w:hAnsi="Calibri"/>
                <w:sz w:val="22"/>
                <w:szCs w:val="22"/>
              </w:rPr>
              <w:t>, SMIC horaire soit 1 4</w:t>
            </w:r>
            <w:r w:rsidR="005F221E">
              <w:rPr>
                <w:rFonts w:ascii="Calibri" w:hAnsi="Calibri"/>
                <w:sz w:val="22"/>
                <w:szCs w:val="22"/>
              </w:rPr>
              <w:t>98</w:t>
            </w:r>
            <w:r w:rsidRPr="002E2FE8">
              <w:rPr>
                <w:rFonts w:ascii="Calibri" w:hAnsi="Calibri"/>
                <w:sz w:val="22"/>
                <w:szCs w:val="22"/>
              </w:rPr>
              <w:t xml:space="preserve">€ brut mensuel </w:t>
            </w:r>
          </w:p>
        </w:tc>
      </w:tr>
      <w:tr w:rsidR="007F4075" w:rsidRPr="002E2FE8" w:rsidTr="007F4075">
        <w:trPr>
          <w:trHeight w:val="777"/>
        </w:trPr>
        <w:tc>
          <w:tcPr>
            <w:tcW w:w="2002" w:type="dxa"/>
            <w:shd w:val="clear" w:color="auto" w:fill="auto"/>
          </w:tcPr>
          <w:p w:rsidR="007F4075" w:rsidRPr="002E2FE8" w:rsidRDefault="007F4075" w:rsidP="00E53576">
            <w:pPr>
              <w:rPr>
                <w:rFonts w:ascii="Calibri" w:hAnsi="Calibri"/>
                <w:sz w:val="22"/>
                <w:szCs w:val="22"/>
              </w:rPr>
            </w:pPr>
            <w:r w:rsidRPr="002E2FE8">
              <w:rPr>
                <w:rFonts w:ascii="Calibri" w:hAnsi="Calibri"/>
                <w:sz w:val="22"/>
                <w:szCs w:val="22"/>
              </w:rPr>
              <w:t>Permis / Véhicule</w:t>
            </w:r>
          </w:p>
        </w:tc>
        <w:tc>
          <w:tcPr>
            <w:tcW w:w="8479" w:type="dxa"/>
            <w:shd w:val="clear" w:color="auto" w:fill="auto"/>
          </w:tcPr>
          <w:p w:rsidR="007F4075" w:rsidRPr="002E2FE8" w:rsidRDefault="007F4075" w:rsidP="00E53576">
            <w:pPr>
              <w:autoSpaceDE w:val="0"/>
              <w:autoSpaceDN w:val="0"/>
              <w:adjustRightInd w:val="0"/>
              <w:spacing w:before="100" w:after="100"/>
              <w:rPr>
                <w:rFonts w:ascii="Calibri" w:hAnsi="Calibri"/>
                <w:sz w:val="22"/>
                <w:szCs w:val="22"/>
              </w:rPr>
            </w:pPr>
            <w:r w:rsidRPr="002E2FE8">
              <w:rPr>
                <w:rFonts w:ascii="Calibri" w:hAnsi="Calibri"/>
                <w:sz w:val="22"/>
                <w:szCs w:val="22"/>
              </w:rPr>
              <w:t>Permis B et véhicule personnel exigé, versement d’une indemnité kilométrique pour la partie emploi</w:t>
            </w:r>
            <w:r w:rsidR="00D72DF0">
              <w:rPr>
                <w:rFonts w:ascii="Calibri" w:hAnsi="Calibri"/>
                <w:sz w:val="22"/>
                <w:szCs w:val="22"/>
              </w:rPr>
              <w:t xml:space="preserve"> (0.35/km)</w:t>
            </w:r>
            <w:r w:rsidRPr="002E2FE8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:rsidR="007F4075" w:rsidRPr="007F4075" w:rsidRDefault="007F4075" w:rsidP="00A53418">
      <w:pPr>
        <w:jc w:val="center"/>
      </w:pPr>
      <w:r w:rsidRPr="002B14BD">
        <w:rPr>
          <w:rFonts w:ascii="Calibri" w:hAnsi="Calibri"/>
          <w:color w:val="FF0000"/>
          <w:sz w:val="22"/>
          <w:szCs w:val="22"/>
        </w:rPr>
        <w:t xml:space="preserve">Pour candidater, merci de transmettre un CV par mail à </w:t>
      </w:r>
      <w:r w:rsidRPr="002E2FE8">
        <w:rPr>
          <w:rFonts w:ascii="Calibri" w:hAnsi="Calibri"/>
          <w:sz w:val="22"/>
          <w:szCs w:val="22"/>
        </w:rPr>
        <w:t xml:space="preserve">: </w:t>
      </w:r>
      <w:hyperlink r:id="rId8" w:history="1">
        <w:r w:rsidR="002B14BD" w:rsidRPr="00230F22">
          <w:rPr>
            <w:rStyle w:val="Lienhypertexte"/>
            <w:rFonts w:ascii="Calibri" w:hAnsi="Calibri"/>
            <w:sz w:val="22"/>
            <w:szCs w:val="22"/>
          </w:rPr>
          <w:t>secretariat@geiq-ams.fr</w:t>
        </w:r>
      </w:hyperlink>
    </w:p>
    <w:sectPr w:rsidR="007F4075" w:rsidRPr="007F4075" w:rsidSect="007F407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2A7" w:rsidRDefault="006862A7" w:rsidP="007F4075">
      <w:r>
        <w:separator/>
      </w:r>
    </w:p>
  </w:endnote>
  <w:endnote w:type="continuationSeparator" w:id="0">
    <w:p w:rsidR="006862A7" w:rsidRDefault="006862A7" w:rsidP="007F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075" w:rsidRPr="00C6392B" w:rsidRDefault="007F4075" w:rsidP="007F4075">
    <w:pPr>
      <w:pStyle w:val="Pieddepage"/>
      <w:jc w:val="center"/>
      <w:rPr>
        <w:rFonts w:ascii="Calibri" w:hAnsi="Calibri"/>
        <w:sz w:val="22"/>
        <w:szCs w:val="22"/>
      </w:rPr>
    </w:pPr>
    <w:r w:rsidRPr="00C6392B">
      <w:rPr>
        <w:rFonts w:ascii="Calibri" w:hAnsi="Calibri"/>
        <w:b/>
        <w:sz w:val="22"/>
        <w:szCs w:val="22"/>
      </w:rPr>
      <w:t>Geiq AMS</w:t>
    </w:r>
    <w:r>
      <w:rPr>
        <w:rFonts w:ascii="Calibri" w:hAnsi="Calibri"/>
        <w:sz w:val="22"/>
        <w:szCs w:val="22"/>
      </w:rPr>
      <w:t xml:space="preserve"> – 33 Avenue du Dr Georges Levy – Bât 55.3 – 69200 VENISSIEUX</w:t>
    </w:r>
  </w:p>
  <w:p w:rsidR="007F4075" w:rsidRPr="00C6392B" w:rsidRDefault="007F4075" w:rsidP="007F4075">
    <w:pPr>
      <w:jc w:val="center"/>
      <w:rPr>
        <w:rFonts w:ascii="Calibri" w:eastAsia="Calibri" w:hAnsi="Calibri"/>
        <w:noProof/>
        <w:color w:val="002060"/>
        <w:sz w:val="22"/>
        <w:szCs w:val="22"/>
        <w:u w:val="single"/>
      </w:rPr>
    </w:pPr>
    <w:r w:rsidRPr="00C6392B">
      <w:rPr>
        <w:rFonts w:ascii="Calibri" w:hAnsi="Calibri"/>
        <w:sz w:val="22"/>
        <w:szCs w:val="22"/>
      </w:rPr>
      <w:t xml:space="preserve">Tel : 04 37 65 00 91           /   </w:t>
    </w:r>
    <w:r w:rsidRPr="00C6392B">
      <w:rPr>
        <w:rFonts w:ascii="Calibri" w:eastAsia="Calibri" w:hAnsi="Calibri"/>
        <w:noProof/>
        <w:sz w:val="22"/>
        <w:szCs w:val="22"/>
      </w:rPr>
      <w:t>Site internet :</w:t>
    </w:r>
    <w:r w:rsidRPr="00C6392B">
      <w:rPr>
        <w:rFonts w:ascii="Calibri" w:eastAsia="Calibri" w:hAnsi="Calibri"/>
        <w:noProof/>
        <w:color w:val="002060"/>
        <w:sz w:val="22"/>
        <w:szCs w:val="22"/>
      </w:rPr>
      <w:t xml:space="preserve"> </w:t>
    </w:r>
    <w:hyperlink r:id="rId1" w:history="1">
      <w:r w:rsidRPr="00C6392B">
        <w:rPr>
          <w:rStyle w:val="Lienhypertexte"/>
          <w:rFonts w:ascii="Calibri" w:eastAsia="Calibri" w:hAnsi="Calibri"/>
          <w:noProof/>
          <w:sz w:val="22"/>
          <w:szCs w:val="22"/>
        </w:rPr>
        <w:t>www.geiq-ams.fr</w:t>
      </w:r>
    </w:hyperlink>
  </w:p>
  <w:p w:rsidR="007F4075" w:rsidRPr="007F4075" w:rsidRDefault="007F4075" w:rsidP="007F40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2A7" w:rsidRDefault="006862A7" w:rsidP="007F4075">
      <w:r>
        <w:separator/>
      </w:r>
    </w:p>
  </w:footnote>
  <w:footnote w:type="continuationSeparator" w:id="0">
    <w:p w:rsidR="006862A7" w:rsidRDefault="006862A7" w:rsidP="007F4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5CD0"/>
    <w:multiLevelType w:val="hybridMultilevel"/>
    <w:tmpl w:val="395E38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C13E3"/>
    <w:multiLevelType w:val="hybridMultilevel"/>
    <w:tmpl w:val="AF26BD8A"/>
    <w:lvl w:ilvl="0" w:tplc="0ADCD8A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30FA3"/>
    <w:multiLevelType w:val="hybridMultilevel"/>
    <w:tmpl w:val="1E5E56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B3EA7"/>
    <w:multiLevelType w:val="hybridMultilevel"/>
    <w:tmpl w:val="4A644536"/>
    <w:lvl w:ilvl="0" w:tplc="8EC216C8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20B8B"/>
    <w:multiLevelType w:val="multilevel"/>
    <w:tmpl w:val="E5C2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2C5289"/>
    <w:multiLevelType w:val="hybridMultilevel"/>
    <w:tmpl w:val="30D00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32F5A"/>
    <w:multiLevelType w:val="hybridMultilevel"/>
    <w:tmpl w:val="99422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D511B0"/>
    <w:multiLevelType w:val="hybridMultilevel"/>
    <w:tmpl w:val="92AAE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075"/>
    <w:rsid w:val="00047AB6"/>
    <w:rsid w:val="000904B2"/>
    <w:rsid w:val="000D505B"/>
    <w:rsid w:val="00125ACC"/>
    <w:rsid w:val="00184EB3"/>
    <w:rsid w:val="0019733B"/>
    <w:rsid w:val="001A62F3"/>
    <w:rsid w:val="00204948"/>
    <w:rsid w:val="00206518"/>
    <w:rsid w:val="00292285"/>
    <w:rsid w:val="002B14BD"/>
    <w:rsid w:val="002D1778"/>
    <w:rsid w:val="00365EDC"/>
    <w:rsid w:val="00382D66"/>
    <w:rsid w:val="00397109"/>
    <w:rsid w:val="003C4925"/>
    <w:rsid w:val="004413F6"/>
    <w:rsid w:val="004D657A"/>
    <w:rsid w:val="005222B1"/>
    <w:rsid w:val="005F221E"/>
    <w:rsid w:val="005F55DC"/>
    <w:rsid w:val="00606132"/>
    <w:rsid w:val="00681EEA"/>
    <w:rsid w:val="006862A7"/>
    <w:rsid w:val="007C6F08"/>
    <w:rsid w:val="007D2414"/>
    <w:rsid w:val="007E4864"/>
    <w:rsid w:val="007F4075"/>
    <w:rsid w:val="00933C9D"/>
    <w:rsid w:val="00933F19"/>
    <w:rsid w:val="009534D2"/>
    <w:rsid w:val="009A2FAE"/>
    <w:rsid w:val="009B0F5E"/>
    <w:rsid w:val="009B1307"/>
    <w:rsid w:val="00A53418"/>
    <w:rsid w:val="00A64A03"/>
    <w:rsid w:val="00AE73C6"/>
    <w:rsid w:val="00B4380A"/>
    <w:rsid w:val="00D72DF0"/>
    <w:rsid w:val="00E02BDF"/>
    <w:rsid w:val="00E03D62"/>
    <w:rsid w:val="00E070A1"/>
    <w:rsid w:val="00E211A6"/>
    <w:rsid w:val="00E931BD"/>
    <w:rsid w:val="00FA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23E09"/>
  <w15:chartTrackingRefBased/>
  <w15:docId w15:val="{367AD721-6E72-4076-B0B3-36DA97ED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F4075"/>
    <w:rPr>
      <w:color w:val="0563C1"/>
      <w:u w:val="single"/>
    </w:rPr>
  </w:style>
  <w:style w:type="paragraph" w:styleId="Pieddepage">
    <w:name w:val="footer"/>
    <w:basedOn w:val="Normal"/>
    <w:link w:val="PieddepageCar"/>
    <w:rsid w:val="007F40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F407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F40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407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">
    <w:name w:val="Mention"/>
    <w:basedOn w:val="Policepardfaut"/>
    <w:uiPriority w:val="99"/>
    <w:semiHidden/>
    <w:unhideWhenUsed/>
    <w:rsid w:val="007F4075"/>
    <w:rPr>
      <w:color w:val="2B579A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D72DF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2FAE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9B0F5E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2B1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geiq-am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iq-am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Chapuis</dc:creator>
  <cp:keywords/>
  <dc:description/>
  <cp:lastModifiedBy>secretariat Geiq</cp:lastModifiedBy>
  <cp:revision>17</cp:revision>
  <cp:lastPrinted>2017-10-31T14:30:00Z</cp:lastPrinted>
  <dcterms:created xsi:type="dcterms:W3CDTF">2017-06-19T08:37:00Z</dcterms:created>
  <dcterms:modified xsi:type="dcterms:W3CDTF">2018-10-11T17:03:00Z</dcterms:modified>
</cp:coreProperties>
</file>